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E7" w:rsidRPr="00B819E7" w:rsidRDefault="00B819E7" w:rsidP="00B819E7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32"/>
          <w:szCs w:val="32"/>
        </w:rPr>
      </w:pPr>
      <w:r w:rsidRPr="00B819E7">
        <w:rPr>
          <w:rFonts w:ascii="Times New Roman" w:hAnsi="Times New Roman" w:cs="Times New Roman"/>
          <w:sz w:val="32"/>
          <w:szCs w:val="32"/>
        </w:rPr>
        <w:t>Детский ИТ-центр «Эврика»</w:t>
      </w:r>
    </w:p>
    <w:p w:rsidR="00944233" w:rsidRPr="00B819E7" w:rsidRDefault="00B819E7" w:rsidP="00B819E7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color w:val="0F1115"/>
          <w:sz w:val="32"/>
          <w:szCs w:val="32"/>
        </w:rPr>
        <w:t>д</w:t>
      </w:r>
      <w:r w:rsidR="00944233" w:rsidRPr="00B819E7">
        <w:rPr>
          <w:rStyle w:val="a4"/>
          <w:rFonts w:ascii="Times New Roman" w:hAnsi="Times New Roman" w:cs="Times New Roman"/>
          <w:color w:val="0F1115"/>
          <w:sz w:val="32"/>
          <w:szCs w:val="32"/>
        </w:rPr>
        <w:t>ля интеллектуал</w:t>
      </w:r>
      <w:r w:rsidR="00944233" w:rsidRPr="00B819E7">
        <w:rPr>
          <w:rStyle w:val="a4"/>
          <w:rFonts w:ascii="Times New Roman" w:hAnsi="Times New Roman" w:cs="Times New Roman"/>
          <w:color w:val="0F1115"/>
          <w:sz w:val="32"/>
          <w:szCs w:val="32"/>
        </w:rPr>
        <w:t>ьного и технического творчества</w:t>
      </w:r>
    </w:p>
    <w:p w:rsidR="00F60989" w:rsidRPr="00B819E7" w:rsidRDefault="00F60989" w:rsidP="00B819E7">
      <w:pPr>
        <w:pStyle w:val="a3"/>
        <w:spacing w:line="360" w:lineRule="auto"/>
        <w:ind w:left="567"/>
        <w:jc w:val="center"/>
        <w:rPr>
          <w:rFonts w:ascii="Times New Roman" w:hAnsi="Times New Roman" w:cs="Times New Roman"/>
          <w:sz w:val="32"/>
          <w:szCs w:val="32"/>
        </w:rPr>
      </w:pPr>
    </w:p>
    <w:p w:rsidR="00506357" w:rsidRPr="00B819E7" w:rsidRDefault="00F60989" w:rsidP="00B819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19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FE6ACB" wp14:editId="0A53B767">
            <wp:extent cx="2314575" cy="3219760"/>
            <wp:effectExtent l="0" t="0" r="0" b="0"/>
            <wp:docPr id="1" name="Рисунок 1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01" cy="321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D0C" w:rsidRPr="00B819E7" w:rsidRDefault="00CD2D0C" w:rsidP="00B819E7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819E7">
        <w:rPr>
          <w:noProof/>
          <w:sz w:val="28"/>
          <w:szCs w:val="28"/>
        </w:rPr>
        <w:drawing>
          <wp:inline distT="0" distB="0" distL="0" distR="0" wp14:anchorId="48AFB319" wp14:editId="1776A744">
            <wp:extent cx="3866223" cy="2133600"/>
            <wp:effectExtent l="0" t="0" r="1270" b="0"/>
            <wp:docPr id="2" name="Рисунок 2" descr="C:\Users\User\Desktop\2025 - 2026 учебный год ТВЦ\Фото\9 гр. ИКТ\IMG_20260210_15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 - 2026 учебный год ТВЦ\Фото\9 гр. ИКТ\IMG_20260210_152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666" cy="213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E7" w:rsidRDefault="00B819E7" w:rsidP="00B819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</w:pPr>
    </w:p>
    <w:p w:rsidR="00EA25BB" w:rsidRPr="00EA25BB" w:rsidRDefault="00EA25BB" w:rsidP="00B819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819E7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Здесь </w:t>
      </w:r>
      <w:r w:rsidRPr="00EA25BB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мы строим </w:t>
      </w:r>
      <w:r w:rsidRPr="00B819E7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надежный </w:t>
      </w:r>
      <w:r w:rsidRPr="00EA25BB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мост между</w:t>
      </w:r>
      <w:r w:rsidRPr="00B819E7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 игрой и высокими технологиями</w:t>
      </w:r>
      <w:r w:rsidR="00B819E7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.</w:t>
      </w:r>
    </w:p>
    <w:p w:rsidR="00EA25BB" w:rsidRPr="00EA25BB" w:rsidRDefault="00EA25BB" w:rsidP="00B819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81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EA25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 развиваем алгоритмическое мышление, пространственное воо</w:t>
      </w:r>
      <w:r w:rsidRPr="00B81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бражение и инженерную смелость - умение не бояться ошибки</w:t>
      </w:r>
      <w:r w:rsidR="00B81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EA25BB" w:rsidRPr="00EA25BB" w:rsidRDefault="00EA25BB" w:rsidP="00B819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819E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</w:t>
      </w:r>
      <w:r w:rsidRPr="00EA25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мире, где ИИ пишет </w:t>
      </w:r>
      <w:r w:rsidR="00B819E7" w:rsidRPr="00B81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тексты </w:t>
      </w:r>
      <w:r w:rsidRPr="00EA25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нас, победит не тот, кто знает больше команд, а тот, кто раньше научится </w:t>
      </w:r>
      <w:r w:rsidRPr="00EA25BB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думать как инженер</w:t>
      </w:r>
      <w:r w:rsidR="00B819E7" w:rsidRPr="00B81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«Эврика» в детском саду -</w:t>
      </w:r>
      <w:r w:rsidRPr="00EA25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не про будущее. Это </w:t>
      </w:r>
      <w:r w:rsidR="00B819E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 настоящее, когда ребенок в 5 лет </w:t>
      </w:r>
      <w:bookmarkStart w:id="0" w:name="_GoBack"/>
      <w:bookmarkEnd w:id="0"/>
      <w:r w:rsidRPr="00EA25B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впервые произносит: “Я понял, как это работает”.</w:t>
      </w:r>
    </w:p>
    <w:sectPr w:rsidR="00EA25BB" w:rsidRPr="00EA2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74561"/>
    <w:multiLevelType w:val="multilevel"/>
    <w:tmpl w:val="9FE8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6D1E49"/>
    <w:multiLevelType w:val="multilevel"/>
    <w:tmpl w:val="4096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400BB"/>
    <w:multiLevelType w:val="multilevel"/>
    <w:tmpl w:val="686E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F91CED"/>
    <w:multiLevelType w:val="hybridMultilevel"/>
    <w:tmpl w:val="875680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872732E"/>
    <w:multiLevelType w:val="multilevel"/>
    <w:tmpl w:val="0416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1A"/>
    <w:rsid w:val="00506357"/>
    <w:rsid w:val="006F1F1A"/>
    <w:rsid w:val="00944233"/>
    <w:rsid w:val="00B819E7"/>
    <w:rsid w:val="00CD2D0C"/>
    <w:rsid w:val="00EA25BB"/>
    <w:rsid w:val="00F6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4233"/>
    <w:pPr>
      <w:spacing w:after="0" w:line="240" w:lineRule="auto"/>
    </w:pPr>
  </w:style>
  <w:style w:type="character" w:styleId="a4">
    <w:name w:val="Strong"/>
    <w:basedOn w:val="a0"/>
    <w:uiPriority w:val="22"/>
    <w:qFormat/>
    <w:rsid w:val="009442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98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D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4233"/>
    <w:pPr>
      <w:spacing w:after="0" w:line="240" w:lineRule="auto"/>
    </w:pPr>
  </w:style>
  <w:style w:type="character" w:styleId="a4">
    <w:name w:val="Strong"/>
    <w:basedOn w:val="a0"/>
    <w:uiPriority w:val="22"/>
    <w:qFormat/>
    <w:rsid w:val="009442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98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D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338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1153041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710388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889461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522214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823011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7337102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54819089">
          <w:blockQuote w:val="1"/>
          <w:marLeft w:val="0"/>
          <w:marRight w:val="0"/>
          <w:marTop w:val="240"/>
          <w:marBottom w:val="10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3322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2026-05-15T13:25:00Z</dcterms:created>
  <dcterms:modified xsi:type="dcterms:W3CDTF">2026-05-15T14:32:00Z</dcterms:modified>
</cp:coreProperties>
</file>