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1A3" w:rsidRDefault="00F611A3" w:rsidP="00F611A3">
      <w:pPr>
        <w:shd w:val="clear" w:color="auto" w:fill="FFFFFF"/>
        <w:spacing w:before="480" w:after="240" w:line="510" w:lineRule="atLeast"/>
        <w:jc w:val="center"/>
        <w:outlineLvl w:val="0"/>
        <w:rPr>
          <w:rFonts w:ascii="Segoe UI" w:eastAsia="Times New Roman" w:hAnsi="Segoe UI" w:cs="Segoe UI"/>
          <w:b/>
          <w:bCs/>
          <w:color w:val="0F1115"/>
          <w:kern w:val="36"/>
          <w:sz w:val="36"/>
          <w:szCs w:val="36"/>
          <w:lang w:eastAsia="ru-RU"/>
        </w:rPr>
      </w:pPr>
      <w:r>
        <w:rPr>
          <w:rFonts w:ascii="Segoe UI" w:eastAsia="Times New Roman" w:hAnsi="Segoe UI" w:cs="Segoe UI"/>
          <w:b/>
          <w:bCs/>
          <w:noProof/>
          <w:color w:val="0F1115"/>
          <w:kern w:val="36"/>
          <w:sz w:val="36"/>
          <w:szCs w:val="36"/>
          <w:lang w:eastAsia="ru-RU"/>
        </w:rPr>
        <w:drawing>
          <wp:inline distT="0" distB="0" distL="0" distR="0">
            <wp:extent cx="3486150" cy="3486150"/>
            <wp:effectExtent l="0" t="0" r="0" b="0"/>
            <wp:docPr id="1" name="Рисунок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288" cy="3484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1A3" w:rsidRDefault="00F611A3" w:rsidP="00F611A3">
      <w:pPr>
        <w:shd w:val="clear" w:color="auto" w:fill="FFFFFF"/>
        <w:spacing w:before="480" w:after="240" w:line="510" w:lineRule="atLeast"/>
        <w:outlineLvl w:val="0"/>
        <w:rPr>
          <w:rFonts w:ascii="Segoe UI" w:eastAsia="Times New Roman" w:hAnsi="Segoe UI" w:cs="Segoe UI"/>
          <w:b/>
          <w:bCs/>
          <w:color w:val="0F1115"/>
          <w:kern w:val="36"/>
          <w:sz w:val="36"/>
          <w:szCs w:val="36"/>
          <w:lang w:eastAsia="ru-RU"/>
        </w:rPr>
      </w:pPr>
    </w:p>
    <w:p w:rsidR="00F611A3" w:rsidRPr="00F611A3" w:rsidRDefault="00F611A3" w:rsidP="00F611A3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40"/>
          <w:szCs w:val="40"/>
          <w:lang w:eastAsia="ru-RU"/>
        </w:rPr>
      </w:pPr>
      <w:r w:rsidRPr="00F611A3">
        <w:rPr>
          <w:rFonts w:ascii="Times New Roman" w:eastAsia="Times New Roman" w:hAnsi="Times New Roman" w:cs="Times New Roman"/>
          <w:b/>
          <w:bCs/>
          <w:color w:val="0F1115"/>
          <w:kern w:val="36"/>
          <w:sz w:val="40"/>
          <w:szCs w:val="40"/>
          <w:lang w:eastAsia="ru-RU"/>
        </w:rPr>
        <w:t>Конспект занятия в подготовительной группе  «Внимание, дорога!»</w:t>
      </w:r>
    </w:p>
    <w:p w:rsidR="00F611A3" w:rsidRDefault="00F611A3" w:rsidP="00F611A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</w:p>
    <w:p w:rsidR="00F611A3" w:rsidRDefault="00F611A3" w:rsidP="00F611A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</w:p>
    <w:p w:rsidR="00F611A3" w:rsidRDefault="00F611A3" w:rsidP="00F611A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</w:p>
    <w:p w:rsidR="00F611A3" w:rsidRDefault="00F611A3" w:rsidP="00F611A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</w:p>
    <w:p w:rsidR="00F611A3" w:rsidRDefault="00F611A3" w:rsidP="00F611A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</w:p>
    <w:p w:rsidR="00F611A3" w:rsidRDefault="00F611A3" w:rsidP="00F611A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</w:p>
    <w:p w:rsidR="00F611A3" w:rsidRDefault="00F611A3" w:rsidP="00F611A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</w:p>
    <w:p w:rsidR="00F611A3" w:rsidRDefault="00F611A3" w:rsidP="00F611A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</w:p>
    <w:p w:rsidR="00F611A3" w:rsidRDefault="00F611A3" w:rsidP="00F611A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</w:p>
    <w:p w:rsidR="00F611A3" w:rsidRDefault="00F611A3" w:rsidP="00F611A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</w:p>
    <w:p w:rsidR="00F611A3" w:rsidRDefault="00F611A3" w:rsidP="00F611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11A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Актуальность:</w:t>
      </w:r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Дети подготовительной группы -</w:t>
      </w:r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это будущие первоклассники. Очень скоро многим из них придется самостоятельно переходить дорогу по пути в школу. Данное занятие направлено на систематизацию знаний о ПДД и формирование осознанного безопасного поведения на улице.</w:t>
      </w:r>
    </w:p>
    <w:p w:rsidR="00F611A3" w:rsidRPr="00F611A3" w:rsidRDefault="00F611A3" w:rsidP="00F611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bookmarkStart w:id="0" w:name="_GoBack"/>
      <w:bookmarkEnd w:id="0"/>
      <w:r w:rsidRPr="00F611A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Формирование у детей осознанного отношения к соблюдению правил дорожного движения и навыков безопасного поведения на улице.</w:t>
      </w:r>
    </w:p>
    <w:p w:rsidR="00F611A3" w:rsidRPr="00F611A3" w:rsidRDefault="00F611A3" w:rsidP="00F611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11A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Задачи:</w:t>
      </w:r>
    </w:p>
    <w:p w:rsidR="00F611A3" w:rsidRPr="00F611A3" w:rsidRDefault="00F611A3" w:rsidP="00F611A3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11A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Обучающие:</w:t>
      </w:r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Закрепить знания о сигналах светофора, видах переходов и правилах перехода улицы; уточнить знания о дорожных знаках («Пешеходный переход», «Дети», «Остановка автобуса») и правилах поведения в транспорте.</w:t>
      </w:r>
    </w:p>
    <w:p w:rsidR="00F611A3" w:rsidRPr="00F611A3" w:rsidRDefault="00F611A3" w:rsidP="00F611A3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11A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Развивающие:</w:t>
      </w:r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Развивать внимание, наблюдательность, логическое мышление (умение анализировать дорожные ситуации) и связную речь.</w:t>
      </w:r>
    </w:p>
    <w:p w:rsidR="00F611A3" w:rsidRPr="00F611A3" w:rsidRDefault="00F611A3" w:rsidP="00F611A3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11A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Воспитательные:</w:t>
      </w:r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Воспитывать чувство ответственности за свою безопасность, уважение к правилам и желание их соблюдать.</w:t>
      </w:r>
    </w:p>
    <w:p w:rsidR="00F611A3" w:rsidRPr="00F611A3" w:rsidRDefault="00F611A3" w:rsidP="00F611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11A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Интеграция образовательных областей:</w:t>
      </w:r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Познавательное развитие, Социально-коммуникативное развитие, Речевое развитие, Физическое развитие.</w:t>
      </w:r>
    </w:p>
    <w:p w:rsidR="00F611A3" w:rsidRPr="00F611A3" w:rsidRDefault="00F611A3" w:rsidP="00F611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11A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Оборудование и материалы:</w:t>
      </w:r>
    </w:p>
    <w:p w:rsidR="00F611A3" w:rsidRPr="00F611A3" w:rsidRDefault="00F611A3" w:rsidP="00F611A3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Макет светофора или карточки с сигналами (красный, желтый, зеленый).</w:t>
      </w:r>
    </w:p>
    <w:p w:rsidR="00F611A3" w:rsidRPr="00F611A3" w:rsidRDefault="00F611A3" w:rsidP="00F611A3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Дорожные знаки на подставках или картинки с ними.</w:t>
      </w:r>
    </w:p>
    <w:p w:rsidR="00F611A3" w:rsidRPr="00F611A3" w:rsidRDefault="00F611A3" w:rsidP="00F611A3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Пазлы</w:t>
      </w:r>
      <w:proofErr w:type="spellEnd"/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«Дорожные знаки» (разрезные картинки).</w:t>
      </w:r>
    </w:p>
    <w:p w:rsidR="00F611A3" w:rsidRPr="00F611A3" w:rsidRDefault="00F611A3" w:rsidP="00F611A3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Рули для подвижной игры.</w:t>
      </w:r>
    </w:p>
    <w:p w:rsidR="00F611A3" w:rsidRPr="00F611A3" w:rsidRDefault="00F611A3" w:rsidP="00F611A3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Плакат с макетом улицы.</w:t>
      </w:r>
    </w:p>
    <w:p w:rsidR="00F611A3" w:rsidRPr="00F611A3" w:rsidRDefault="00F611A3" w:rsidP="00F611A3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Карточки с проблемными ситуациями на дороге.</w:t>
      </w:r>
    </w:p>
    <w:p w:rsidR="00F611A3" w:rsidRPr="00F611A3" w:rsidRDefault="00F611A3" w:rsidP="00F611A3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Жезл регулировщика (для игры).</w:t>
      </w:r>
    </w:p>
    <w:p w:rsidR="00F611A3" w:rsidRPr="00F611A3" w:rsidRDefault="00F611A3" w:rsidP="00F611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11A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Предварительная работа:</w:t>
      </w:r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Беседы о транспорте и ПДД, наблюдения за проезжей частью на прогулке, чтение ст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ихов С. Михалкова («Дядя Стёпа -</w:t>
      </w:r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милиционер»), отгадывание загадок.</w:t>
      </w:r>
    </w:p>
    <w:p w:rsidR="00F611A3" w:rsidRPr="00F611A3" w:rsidRDefault="00F611A3" w:rsidP="00F611A3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611A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Ход занятия</w:t>
      </w:r>
    </w:p>
    <w:p w:rsidR="00F611A3" w:rsidRPr="00F611A3" w:rsidRDefault="00F611A3" w:rsidP="00F611A3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611A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Организационный момент (мотивация)</w:t>
      </w:r>
    </w:p>
    <w:p w:rsidR="00F611A3" w:rsidRPr="00F611A3" w:rsidRDefault="00F611A3" w:rsidP="00F611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11A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Создать положительный эмоциональный настрой и привлечь внимание детей к теме.</w:t>
      </w:r>
    </w:p>
    <w:p w:rsidR="00F611A3" w:rsidRPr="00F611A3" w:rsidRDefault="00F611A3" w:rsidP="00F611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11A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Здравствуйте, ребята! Давайте соберемся в круг и улыбнемся друг другу. Сегодня у нас необычное занятие.</w:t>
      </w:r>
    </w:p>
    <w:p w:rsidR="00F611A3" w:rsidRPr="00F611A3" w:rsidRDefault="00F611A3" w:rsidP="00F611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(Звенит колокольчик или звучит сигнал машины).</w:t>
      </w:r>
    </w:p>
    <w:p w:rsidR="00F611A3" w:rsidRPr="00F611A3" w:rsidRDefault="00F611A3" w:rsidP="00F611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11A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Послушайте стихотворение:</w:t>
      </w:r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Движеньем полон город -</w:t>
      </w:r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F611A3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Бегут машины в ряд,</w:t>
      </w:r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F611A3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Цветные светофоры</w:t>
      </w:r>
      <w:proofErr w:type="gramStart"/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F611A3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И</w:t>
      </w:r>
      <w:proofErr w:type="gramEnd"/>
      <w:r w:rsidRPr="00F611A3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 xml:space="preserve"> день, и ночь горят.</w:t>
      </w:r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F611A3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Шагая осторожно, за улицей следи,</w:t>
      </w:r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F611A3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И только там, где можно, её переходи!</w:t>
      </w:r>
    </w:p>
    <w:p w:rsidR="00F611A3" w:rsidRPr="00F611A3" w:rsidRDefault="00F611A3" w:rsidP="00F611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11A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 чем это стихотворение? (Ответы: о дороге, о внимательности). Правильно, чтобы на улице не случилось беды, нужно знать… (Правила дорожного движения).</w:t>
      </w:r>
    </w:p>
    <w:p w:rsidR="00F611A3" w:rsidRPr="00F611A3" w:rsidRDefault="00F611A3" w:rsidP="00F611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Сюрпризный момент</w:t>
      </w:r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 </w:t>
      </w:r>
      <w:r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с</w:t>
      </w:r>
      <w:r w:rsidRPr="00F611A3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тук в дверь</w:t>
      </w:r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Воспитатель вносит игрушечного </w:t>
      </w:r>
      <w:r w:rsidRPr="00F611A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Буратино</w:t>
      </w:r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F611A3" w:rsidRPr="00F611A3" w:rsidRDefault="00F611A3" w:rsidP="00F611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11A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Ребята, Буратино идет в школу, но он совсем не знает правил дорожного движения и боится ходить по городу. Поможем ему? </w:t>
      </w:r>
    </w:p>
    <w:p w:rsidR="00F611A3" w:rsidRPr="00F611A3" w:rsidRDefault="00F611A3" w:rsidP="00F611A3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611A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2. Основная часть </w:t>
      </w:r>
    </w:p>
    <w:p w:rsidR="00F611A3" w:rsidRPr="00F611A3" w:rsidRDefault="00F611A3" w:rsidP="00F611A3">
      <w:pPr>
        <w:shd w:val="clear" w:color="auto" w:fill="FFFFFF"/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611A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2.1. Беседа «Пешеходы и транспорт»</w:t>
      </w:r>
    </w:p>
    <w:p w:rsidR="00F611A3" w:rsidRPr="00F611A3" w:rsidRDefault="00F611A3" w:rsidP="00F611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11A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Буратино, запоминай!</w:t>
      </w:r>
    </w:p>
    <w:p w:rsidR="00F611A3" w:rsidRPr="00F611A3" w:rsidRDefault="00F611A3" w:rsidP="00F611A3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 называются люди, к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оторые идут по улице? </w:t>
      </w:r>
    </w:p>
    <w:p w:rsidR="00F611A3" w:rsidRPr="00F611A3" w:rsidRDefault="00F611A3" w:rsidP="00F611A3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Где должн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ы ходить пешеходы?</w:t>
      </w:r>
    </w:p>
    <w:p w:rsidR="00F611A3" w:rsidRPr="00F611A3" w:rsidRDefault="00F611A3" w:rsidP="00F611A3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Где е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здят машины? </w:t>
      </w:r>
    </w:p>
    <w:p w:rsidR="00F611A3" w:rsidRPr="00F611A3" w:rsidRDefault="00F611A3" w:rsidP="00F611A3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 какой цвет свето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фора можно переходить дорогу? </w:t>
      </w:r>
    </w:p>
    <w:p w:rsidR="00F611A3" w:rsidRPr="00F611A3" w:rsidRDefault="00F611A3" w:rsidP="00F611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11A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Игра «Передай жезл» (на закрепление правил)</w:t>
      </w:r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Дети встают в круг и под музыку передают жезл инспектора. </w:t>
      </w:r>
      <w:proofErr w:type="gramStart"/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Тот, у кого в </w:t>
      </w:r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руках оказался жезл после остановки музыки, называет одно правило (например:</w:t>
      </w:r>
      <w:proofErr w:type="gramEnd"/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gramStart"/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«Переходить дорогу нужно по зебре» или «Нельзя играть на проезжей части»).</w:t>
      </w:r>
      <w:proofErr w:type="gramEnd"/>
    </w:p>
    <w:p w:rsidR="00F611A3" w:rsidRPr="00F611A3" w:rsidRDefault="00F611A3" w:rsidP="00F611A3">
      <w:pPr>
        <w:shd w:val="clear" w:color="auto" w:fill="FFFFFF"/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611A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2.2. Повторение сигналов светофора</w:t>
      </w:r>
    </w:p>
    <w:p w:rsidR="00F611A3" w:rsidRPr="00F611A3" w:rsidRDefault="00F611A3" w:rsidP="00F611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11A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Ребята, а кто самый главный помощник на дороге? </w:t>
      </w:r>
    </w:p>
    <w:p w:rsidR="00F611A3" w:rsidRPr="00F611A3" w:rsidRDefault="00F611A3" w:rsidP="00F611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11A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Дидактическая игра «Светофор» (или </w:t>
      </w:r>
      <w:proofErr w:type="spellStart"/>
      <w:r w:rsidRPr="00F611A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физминутка</w:t>
      </w:r>
      <w:proofErr w:type="spellEnd"/>
      <w:r w:rsidRPr="00F611A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)</w:t>
      </w:r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Воспитатель показывает сигналы:</w:t>
      </w:r>
    </w:p>
    <w:p w:rsidR="00F611A3" w:rsidRPr="00F611A3" w:rsidRDefault="00F611A3" w:rsidP="00F611A3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11A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Красный:</w:t>
      </w:r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Дети стоят на месте («Стой!»).</w:t>
      </w:r>
    </w:p>
    <w:p w:rsidR="00F611A3" w:rsidRPr="00F611A3" w:rsidRDefault="00F611A3" w:rsidP="00F611A3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11A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Желтый:</w:t>
      </w:r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Дети хлопают в ладоши («Приготовиться!»).</w:t>
      </w:r>
    </w:p>
    <w:p w:rsidR="00F611A3" w:rsidRPr="00F611A3" w:rsidRDefault="00F611A3" w:rsidP="00F611A3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11A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Зеленый:</w:t>
      </w:r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Дети шагают на месте («Иди!»).</w:t>
      </w:r>
    </w:p>
    <w:p w:rsidR="00F611A3" w:rsidRPr="00F611A3" w:rsidRDefault="00F611A3" w:rsidP="00F611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Ребенок читает стихотворение:</w:t>
      </w:r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F611A3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Красный свет нам говорит:</w:t>
      </w:r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-</w:t>
      </w:r>
      <w:r w:rsidRPr="00F611A3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 xml:space="preserve"> Стой! Опасно! Путь закрыт!</w:t>
      </w:r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Желтый свет -</w:t>
      </w:r>
      <w:r w:rsidRPr="00F611A3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 xml:space="preserve"> предупреждение:</w:t>
      </w:r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F611A3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Жди сигнала для движения.</w:t>
      </w:r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F611A3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Зеленый свет открыл дорогу:</w:t>
      </w:r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F611A3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Переходить ребята могут!</w:t>
      </w:r>
    </w:p>
    <w:p w:rsidR="00F611A3" w:rsidRPr="00F611A3" w:rsidRDefault="00F611A3" w:rsidP="00F611A3">
      <w:pPr>
        <w:shd w:val="clear" w:color="auto" w:fill="FFFFFF"/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611A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2.3. Загадки и знаки</w:t>
      </w:r>
    </w:p>
    <w:p w:rsidR="00F611A3" w:rsidRPr="00F611A3" w:rsidRDefault="00F611A3" w:rsidP="00F611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11A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 улице много подсказок -</w:t>
      </w:r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это дорожные знаки. Знаете ли вы их?</w:t>
      </w:r>
    </w:p>
    <w:p w:rsidR="00F611A3" w:rsidRPr="00F611A3" w:rsidRDefault="00F611A3" w:rsidP="00F611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(Воспитатель загадывает загадки, дети находят нужный знак среди </w:t>
      </w:r>
      <w:proofErr w:type="gramStart"/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разложенных</w:t>
      </w:r>
      <w:proofErr w:type="gramEnd"/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на столе).</w:t>
      </w:r>
    </w:p>
    <w:p w:rsidR="00F611A3" w:rsidRPr="00F611A3" w:rsidRDefault="00F06287" w:rsidP="00F0628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062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Полосатые лошадки</w:t>
      </w:r>
      <w:r w:rsidRPr="00F062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62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Поперёк дорог легли-</w:t>
      </w:r>
      <w:r w:rsidRPr="00F062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62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авто остановились</w:t>
      </w:r>
      <w:proofErr w:type="gramStart"/>
      <w:r w:rsidRPr="00F062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62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proofErr w:type="gramEnd"/>
      <w:r w:rsidRPr="00F062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сли здесь проходим мы.</w:t>
      </w:r>
      <w:r w:rsidR="00F611A3"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(Зебра -</w:t>
      </w:r>
      <w:r w:rsidR="00F611A3"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Пешеходный переход).</w:t>
      </w:r>
    </w:p>
    <w:p w:rsidR="00F611A3" w:rsidRPr="00F611A3" w:rsidRDefault="00F611A3" w:rsidP="00F0628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11A3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Посреди дороги дети,</w:t>
      </w:r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F611A3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Мы всегда за них в ответе.</w:t>
      </w:r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F611A3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lastRenderedPageBreak/>
        <w:t>Чтоб не плакал их родитель,</w:t>
      </w:r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F611A3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Будь внимательней, водитель!</w:t>
      </w:r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(Знак «Осторожно, дети!»).</w:t>
      </w:r>
    </w:p>
    <w:p w:rsidR="00F611A3" w:rsidRPr="00F611A3" w:rsidRDefault="00F611A3" w:rsidP="00F611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11A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Задание «Собери знак» (работа в парах)</w:t>
      </w:r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Дети получают конверты с разрезными картинками дорожных знаков («Кирпич» (въезд запрещен), «Пункт питания», «Больница»). Нужно собрать картинку и объяснить, что означает этот знак.</w:t>
      </w:r>
    </w:p>
    <w:p w:rsidR="00F611A3" w:rsidRPr="00F611A3" w:rsidRDefault="00F611A3" w:rsidP="00F611A3">
      <w:pPr>
        <w:shd w:val="clear" w:color="auto" w:fill="FFFFFF"/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611A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2.4. Практическая ситуация «Юный пешеход»</w:t>
      </w:r>
    </w:p>
    <w:p w:rsidR="00F611A3" w:rsidRPr="00F611A3" w:rsidRDefault="00F611A3" w:rsidP="00F611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11A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Отработка алгоритма перехода дороги.</w:t>
      </w:r>
    </w:p>
    <w:p w:rsidR="00F611A3" w:rsidRPr="00F611A3" w:rsidRDefault="00F611A3" w:rsidP="00F611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11A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Буратино, смотри и запоминай! Ребята, давайте покажем, как правильно переходить улицу. На полу у нас «Зебра» (белая ткань или бумажные полоски) и светофор.</w:t>
      </w:r>
    </w:p>
    <w:p w:rsidR="00F611A3" w:rsidRPr="00F611A3" w:rsidRDefault="00F611A3" w:rsidP="00F611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11A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Ребенок рассказывает:</w:t>
      </w:r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«Чтобы перейти дорогу, нужно:</w:t>
      </w:r>
    </w:p>
    <w:p w:rsidR="00F611A3" w:rsidRPr="00F611A3" w:rsidRDefault="00F611A3" w:rsidP="00F611A3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Остановиться у края тротуара.</w:t>
      </w:r>
    </w:p>
    <w:p w:rsidR="00F611A3" w:rsidRPr="00F611A3" w:rsidRDefault="00F611A3" w:rsidP="00F611A3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Посмотреть </w:t>
      </w:r>
      <w:r w:rsidRPr="00F611A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налево</w:t>
      </w:r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(нет ли машин).</w:t>
      </w:r>
    </w:p>
    <w:p w:rsidR="00F611A3" w:rsidRPr="00F611A3" w:rsidRDefault="00F611A3" w:rsidP="00F611A3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Дойти до середины (по линии), посмотреть </w:t>
      </w:r>
      <w:r w:rsidRPr="00F611A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направо</w:t>
      </w:r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F611A3" w:rsidRPr="00F611A3" w:rsidRDefault="00F06287" w:rsidP="00F611A3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Если машин нет -</w:t>
      </w:r>
      <w:r w:rsidR="00F611A3"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идти дальше. Ни в коем случае нельзя выбегать!».</w:t>
      </w:r>
    </w:p>
    <w:p w:rsidR="00F611A3" w:rsidRPr="00F611A3" w:rsidRDefault="00F611A3" w:rsidP="00F611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11A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Игровое упражнение «Водители и пешеходы»</w:t>
      </w:r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Нес</w:t>
      </w:r>
      <w:r w:rsidR="00F062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колько детей берут в руки рули -</w:t>
      </w:r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это «машины» (двигаются п</w:t>
      </w:r>
      <w:r w:rsidR="00F062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 «проезжей части»). Остальные -</w:t>
      </w:r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«пешеходы». Дети отрабатывают переход на зеленый сигнал светофора.</w:t>
      </w:r>
    </w:p>
    <w:p w:rsidR="00F611A3" w:rsidRPr="00F611A3" w:rsidRDefault="00F611A3" w:rsidP="00F611A3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611A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Итог занятия (рефлексия)</w:t>
      </w:r>
    </w:p>
    <w:p w:rsidR="00F611A3" w:rsidRPr="00F611A3" w:rsidRDefault="00F611A3" w:rsidP="00F611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611A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F611A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Ребята, вы сегодня отлично справились со всеми заданиями. Буратино очень благодарен вам и говорит: «Я теперь всё запомнил! Никогда не буду нарушать правила, буду осторожным пешеходом!».</w:t>
      </w:r>
    </w:p>
    <w:p w:rsidR="00AE0816" w:rsidRPr="00F611A3" w:rsidRDefault="00AE0816">
      <w:pPr>
        <w:rPr>
          <w:rFonts w:ascii="Times New Roman" w:hAnsi="Times New Roman" w:cs="Times New Roman"/>
          <w:sz w:val="28"/>
          <w:szCs w:val="28"/>
        </w:rPr>
      </w:pPr>
    </w:p>
    <w:sectPr w:rsidR="00AE0816" w:rsidRPr="00F61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410A8"/>
    <w:multiLevelType w:val="multilevel"/>
    <w:tmpl w:val="4A028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87163F"/>
    <w:multiLevelType w:val="multilevel"/>
    <w:tmpl w:val="30BC1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1643B3"/>
    <w:multiLevelType w:val="multilevel"/>
    <w:tmpl w:val="E1029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CA3322"/>
    <w:multiLevelType w:val="multilevel"/>
    <w:tmpl w:val="AB3CB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8A0BD9"/>
    <w:multiLevelType w:val="multilevel"/>
    <w:tmpl w:val="77149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3B7F8C"/>
    <w:multiLevelType w:val="multilevel"/>
    <w:tmpl w:val="08808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4F796B"/>
    <w:multiLevelType w:val="multilevel"/>
    <w:tmpl w:val="B7B2D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8B0"/>
    <w:rsid w:val="00AE0816"/>
    <w:rsid w:val="00C558B0"/>
    <w:rsid w:val="00F06287"/>
    <w:rsid w:val="00F61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1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11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1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11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9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2026-06-04T09:32:00Z</dcterms:created>
  <dcterms:modified xsi:type="dcterms:W3CDTF">2026-06-04T09:45:00Z</dcterms:modified>
</cp:coreProperties>
</file>