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85D" w:rsidRDefault="00C1085D" w:rsidP="00C1085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F1115"/>
          <w:sz w:val="36"/>
          <w:szCs w:val="36"/>
          <w:lang w:eastAsia="ru-RU"/>
        </w:rPr>
      </w:pPr>
      <w:r w:rsidRPr="00C1085D">
        <w:rPr>
          <w:rFonts w:ascii="Times New Roman" w:eastAsia="Times New Roman" w:hAnsi="Times New Roman" w:cs="Times New Roman"/>
          <w:b/>
          <w:color w:val="0F1115"/>
          <w:sz w:val="36"/>
          <w:szCs w:val="36"/>
          <w:lang w:eastAsia="ru-RU"/>
        </w:rPr>
        <w:t>Методические рекомендации для воспитателей по организации работы по БДД</w:t>
      </w:r>
    </w:p>
    <w:p w:rsidR="00C1085D" w:rsidRPr="00C1085D" w:rsidRDefault="00C1085D" w:rsidP="00C1085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F1115"/>
          <w:sz w:val="36"/>
          <w:szCs w:val="36"/>
          <w:lang w:eastAsia="ru-RU"/>
        </w:rPr>
      </w:pPr>
      <w:bookmarkStart w:id="0" w:name="_GoBack"/>
      <w:bookmarkEnd w:id="0"/>
    </w:p>
    <w:p w:rsidR="005302D6" w:rsidRPr="00850B35" w:rsidRDefault="005302D6" w:rsidP="00850B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условиях современного города вопрос детской безопасности на дороге стоит особенно остро. Статистика неумолима: часто причиной трагедии становится незнание элементарных правил или неумение предвидеть опасность. Поэтому систематическая работа по обучению безопасному поведению н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 дорогах (БДД) в детском саду - 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жизненно важная необходимость.</w:t>
      </w:r>
    </w:p>
    <w:p w:rsidR="005302D6" w:rsidRPr="00850B35" w:rsidRDefault="005302D6" w:rsidP="00850B3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задачи работы по БДД в ДОУ</w:t>
      </w:r>
    </w:p>
    <w:p w:rsidR="005302D6" w:rsidRPr="00850B35" w:rsidRDefault="005302D6" w:rsidP="00850B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Работа не должна сводиться к одноразовым акциям. Это комплексный процесс, направленный </w:t>
      </w:r>
      <w:proofErr w:type="gramStart"/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</w:t>
      </w:r>
      <w:proofErr w:type="gramEnd"/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5302D6" w:rsidRPr="00850B35" w:rsidRDefault="005302D6" w:rsidP="00850B3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Формирование знаний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 транспортной среде, видах светоф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оров и значении дорожных знаков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навыков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предвидения опасности (умение смотреть по сторо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нам, оценивать скорость машины)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Воспитание культуры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поведения в транспорте и на улице, превра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щение соблюдения ПДД в привычку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Организаци</w:t>
      </w:r>
      <w:r w:rsidR="00C108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я предметно-развивающей среды (ц</w:t>
      </w: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ентр</w:t>
      </w:r>
      <w:r w:rsidR="00C108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ы</w:t>
      </w: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БДД)</w:t>
      </w:r>
    </w:p>
    <w:p w:rsidR="005302D6" w:rsidRPr="00850B35" w:rsidRDefault="005302D6" w:rsidP="00850B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познает мир через игру и наглядность. В каждой группе должен быть оборудован </w:t>
      </w: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Центр безопасности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голок ПДД), содержание кот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орого зависит от возраста детей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Младший возраст (3-4 года):</w:t>
      </w:r>
    </w:p>
    <w:p w:rsidR="005302D6" w:rsidRPr="00850B35" w:rsidRDefault="005302D6" w:rsidP="00C108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Игрушечный транспорт (грузовой, легковой, автобус).</w:t>
      </w:r>
    </w:p>
    <w:p w:rsidR="005302D6" w:rsidRPr="00850B35" w:rsidRDefault="005302D6" w:rsidP="00C108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Рули, жилеты с эмблемами машин.</w:t>
      </w:r>
    </w:p>
    <w:p w:rsidR="005302D6" w:rsidRPr="00850B35" w:rsidRDefault="005302D6" w:rsidP="00C108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Дидактические игры на различение цвета (кра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сный, зеленый -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сигналы светофора).</w:t>
      </w:r>
    </w:p>
    <w:p w:rsidR="005302D6" w:rsidRPr="00850B35" w:rsidRDefault="005302D6" w:rsidP="00C108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Начальные знания: ребенок должен понимать, что такое светофор (иметь его макет) и знать, чт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 дорогу переходят </w:t>
      </w:r>
      <w:proofErr w:type="gramStart"/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</w:t>
      </w:r>
      <w:proofErr w:type="gramEnd"/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взрослыми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Средний возраст (4-5 лет):</w:t>
      </w:r>
    </w:p>
    <w:p w:rsidR="005302D6" w:rsidRPr="00850B35" w:rsidRDefault="005302D6" w:rsidP="00C108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Макет улицы с четким разделением тротуара и проезжей части.</w:t>
      </w:r>
    </w:p>
    <w:p w:rsidR="005302D6" w:rsidRPr="00850B35" w:rsidRDefault="005302D6" w:rsidP="00C108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Картинки с перекрестками, пешеходными переходами (наземными и подземными).</w:t>
      </w:r>
    </w:p>
    <w:p w:rsidR="005302D6" w:rsidRPr="00850B35" w:rsidRDefault="005302D6" w:rsidP="00C108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Набор карточек "Дорожная азбука" (первые знаки: "Пешеходный переход", "Остановка автобуса").</w:t>
      </w:r>
    </w:p>
    <w:p w:rsidR="005302D6" w:rsidRPr="00850B35" w:rsidRDefault="005302D6" w:rsidP="00C108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Цель: научить ребенка правилам перехода дороги и поведения в общественном транспорте</w:t>
      </w:r>
      <w:proofErr w:type="gramStart"/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5302D6" w:rsidRPr="00850B35" w:rsidRDefault="005302D6" w:rsidP="00850B3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Старший возраст (5-7 лет):</w:t>
      </w:r>
    </w:p>
    <w:p w:rsidR="005302D6" w:rsidRPr="00850B35" w:rsidRDefault="005302D6" w:rsidP="00C108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Макет перекрестка со съемными предметами (дети должны самостоятельно моделировать ситуации).</w:t>
      </w:r>
    </w:p>
    <w:p w:rsidR="005302D6" w:rsidRPr="00850B35" w:rsidRDefault="005302D6" w:rsidP="00C108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Крупный набор дорожных знаков (</w:t>
      </w:r>
      <w:proofErr w:type="gramStart"/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предупреждающие</w:t>
      </w:r>
      <w:proofErr w:type="gramEnd"/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запрещающие, информационные).</w:t>
      </w:r>
    </w:p>
    <w:p w:rsidR="005302D6" w:rsidRPr="00850B35" w:rsidRDefault="005302D6" w:rsidP="00C108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Настольные игры по ПДД, схемы жестов регулировщика.</w:t>
      </w:r>
    </w:p>
    <w:p w:rsidR="005302D6" w:rsidRPr="00850B35" w:rsidRDefault="005302D6" w:rsidP="00C108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Цель: сформировать навыки сознательного пешехода, умение оцениват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ь дорожную ситуацию ("ловушки")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Эффективные методы и приемы работы с детьми</w:t>
      </w:r>
    </w:p>
    <w:p w:rsidR="005302D6" w:rsidRPr="00850B35" w:rsidRDefault="005302D6" w:rsidP="00850B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Правила дорожного движения для детей — это скучная теория, если не использовать активные формы обучения. Занятия должны быть </w:t>
      </w: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кратковременными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с </w:t>
      </w: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обязательной сменой деятельности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</w:p>
    <w:p w:rsidR="005302D6" w:rsidRPr="00850B35" w:rsidRDefault="005302D6" w:rsidP="00850B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Игровые технологии (ведущий метод)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Используйте весь спектр игр:</w:t>
      </w:r>
    </w:p>
    <w:p w:rsidR="005302D6" w:rsidRPr="00850B35" w:rsidRDefault="005302D6" w:rsidP="00850B3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Сюжетно-ролевые: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"Водители и пешеходы", "Автобус", "Регулировщик". Отработка правил посадки и высадки в замкнутом пространстве 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(веревка-салон)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Дидактические и настольные: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"Собери знак", лото "Транспорт", "Угадай, что изменилось на дороге".</w:t>
      </w:r>
    </w:p>
    <w:p w:rsidR="005302D6" w:rsidRPr="00850B35" w:rsidRDefault="005302D6" w:rsidP="00850B3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Подвижные: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"Воробушки и автомобиль", "Красный, желтый, зеленый" .</w:t>
      </w:r>
    </w:p>
    <w:p w:rsidR="005302D6" w:rsidRPr="00850B35" w:rsidRDefault="005302D6" w:rsidP="00850B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Кейс-метод (метод анализа ситуаций)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Это </w:t>
      </w: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новый эффективный способ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рекомендованный современными 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экспертами. Вместо заучивания правил, детям предлагают кейс (реальную историю) с проблемной ситуацией (например, "Мальчик побежал за мячом на дорогу"). Ребенок должен проанализировать и найти безопасный выход</w:t>
      </w:r>
      <w:proofErr w:type="gramStart"/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5302D6" w:rsidRPr="00850B35" w:rsidRDefault="005302D6" w:rsidP="00850B35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Для старших групп: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обсуждение ситуаций "Почему автобус опас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 обходить спереди или сзади?"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Практические наблюдения и экскурсии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Теория мертва без практики. Организуйте целевые прогулки к проезжей части (под строгим конт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ролем и с сигнальными флажками)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Алгоритм прогулки: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Предварительный инструктаж -&gt; Наблюдение за светофором и транспортом -&gt; Отработка маршрута "</w:t>
      </w:r>
      <w:proofErr w:type="gramStart"/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Дом-Детский</w:t>
      </w:r>
      <w:proofErr w:type="gramEnd"/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сад" -&gt; Анализ погодных условий (как гололед влияет на тормозной путь) .</w:t>
      </w:r>
    </w:p>
    <w:p w:rsidR="005302D6" w:rsidRPr="00850B35" w:rsidRDefault="005302D6" w:rsidP="00850B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Использование художественной литературы и творчества</w:t>
      </w:r>
    </w:p>
    <w:p w:rsidR="005302D6" w:rsidRPr="00850B35" w:rsidRDefault="005302D6" w:rsidP="00850B35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Чтение: С. Михалков ("Моя улица", "Светофор"), Н. Носов ("Автомобиль"), А. </w:t>
      </w:r>
      <w:proofErr w:type="spellStart"/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Барто</w:t>
      </w:r>
      <w:proofErr w:type="spellEnd"/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("Грузовик")</w:t>
      </w:r>
      <w:proofErr w:type="gramStart"/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5302D6" w:rsidRPr="00850B35" w:rsidRDefault="005302D6" w:rsidP="00850B35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Творческие задания: Рисование плана микрорайона, лепка светофор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ов, конкурс чтецов стихов о ПДД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 с родителями (Законными представителями)</w:t>
      </w:r>
    </w:p>
    <w:p w:rsidR="005302D6" w:rsidRPr="00850B35" w:rsidRDefault="005302D6" w:rsidP="00850B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учится правилам поведения, прежде всего, подражая взрослым. Если родители перебегают на красный, слова воспитателя теряют смысл</w:t>
      </w:r>
      <w:proofErr w:type="gramStart"/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5302D6" w:rsidRPr="00850B35" w:rsidRDefault="005302D6" w:rsidP="00850B35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Информационная работа: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Оформление уголков безопасности в раздевалках, памятки о перевозке детей (детские кресла, ремни), статьи в </w:t>
      </w:r>
      <w:proofErr w:type="spellStart"/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мессенджерах</w:t>
      </w:r>
      <w:proofErr w:type="spellEnd"/>
      <w:proofErr w:type="gramStart"/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5302D6" w:rsidRPr="00850B35" w:rsidRDefault="005302D6" w:rsidP="00850B35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Обратная связь: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Проведение анкетирования, родительских собраний с участием инспектора ГИБДД.</w:t>
      </w:r>
    </w:p>
    <w:p w:rsidR="005302D6" w:rsidRPr="00850B35" w:rsidRDefault="005302D6" w:rsidP="00850B35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Совместные мероприятия: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Участие в конкурсах рисунков ("Безопасная дорога глазами детей"), выставках поделок ("Мой друг Светофор"), совместные досуги и викторины ("Папа, 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мама, я – знающая ПДД семья")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Инновационные подходы и взаимодействие с социумом</w:t>
      </w:r>
    </w:p>
    <w:p w:rsidR="005302D6" w:rsidRPr="00850B35" w:rsidRDefault="005302D6" w:rsidP="00850B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детей 5-7 лет эффективна работа в рамках проекта </w:t>
      </w: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ЮПИД (Юные помощники инспекторов движения)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Цель: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Дети-активисты не только сами знают правила, но и обучают младших ребят, участвуют в рейдах "Родительский патруль" и пропа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гандируют БДД среди сверстников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Документация: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Требуется положение об отряде ЮПИД, п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лан работы и согласие родителей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Планирование и контроль</w:t>
      </w:r>
    </w:p>
    <w:p w:rsidR="005302D6" w:rsidRPr="00850B35" w:rsidRDefault="00C1085D" w:rsidP="00850B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Системность -</w:t>
      </w:r>
      <w:r w:rsidR="005302D6"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залог успеха. Работа ведется по перспективному плану на год.</w:t>
      </w:r>
    </w:p>
    <w:p w:rsidR="005302D6" w:rsidRPr="00850B35" w:rsidRDefault="005302D6" w:rsidP="00850B35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Методическая работа с кадрами: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Проведение семинаров-практикумов, деловых игр и инструктажей с 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педагогами по профилактике ДДТТ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Тематический контроль: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 в квартал (чаще -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рамках "Месячника безопасности") администрация проверяет наполняемость уголков, ведение документации и 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качество усвоения знаний детьми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302D6" w:rsidRPr="00850B35" w:rsidRDefault="005302D6" w:rsidP="00850B3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Главные принц</w:t>
      </w:r>
      <w:r w:rsidR="00C108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ипы воспитателя в работе по БДД</w:t>
      </w: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:rsidR="005302D6" w:rsidRPr="00850B35" w:rsidRDefault="005302D6" w:rsidP="00850B35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запугивать, а убеждать.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Излишний страх порождает неуверенность, нужна бдительность.</w:t>
      </w:r>
    </w:p>
    <w:p w:rsidR="005302D6" w:rsidRPr="00850B35" w:rsidRDefault="00C1085D" w:rsidP="00850B35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Без излишней морализации</w:t>
      </w:r>
      <w:r w:rsidR="005302D6"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  <w:r w:rsidR="005302D6"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5302D6"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Используйте юмор, игру и положительные примеры.</w:t>
      </w:r>
    </w:p>
    <w:p w:rsidR="005302D6" w:rsidRPr="00850B35" w:rsidRDefault="005302D6" w:rsidP="00850B35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Системность и последовательность.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"Повторяем, усложняем, закрепляем".</w:t>
      </w:r>
    </w:p>
    <w:p w:rsidR="005302D6" w:rsidRPr="00850B35" w:rsidRDefault="005302D6" w:rsidP="00850B35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B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Сотрудничество.</w:t>
      </w:r>
      <w:r w:rsidR="00C108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Только в тандеме "Детский сад - Семья -</w:t>
      </w:r>
      <w:r w:rsidRPr="00850B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ГИБДД" можно сформировать грамотного и дисциплинированного участника дорожного движения.</w:t>
      </w:r>
    </w:p>
    <w:p w:rsidR="00052BD2" w:rsidRPr="00850B35" w:rsidRDefault="00052BD2" w:rsidP="00850B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52BD2" w:rsidRPr="00850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204E"/>
    <w:multiLevelType w:val="multilevel"/>
    <w:tmpl w:val="FFD6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70D10"/>
    <w:multiLevelType w:val="multilevel"/>
    <w:tmpl w:val="BE10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F63D57"/>
    <w:multiLevelType w:val="multilevel"/>
    <w:tmpl w:val="FDDA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091EDB"/>
    <w:multiLevelType w:val="multilevel"/>
    <w:tmpl w:val="D63AF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5039E9"/>
    <w:multiLevelType w:val="multilevel"/>
    <w:tmpl w:val="9CCE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CF14BC"/>
    <w:multiLevelType w:val="multilevel"/>
    <w:tmpl w:val="4272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30E9C"/>
    <w:multiLevelType w:val="multilevel"/>
    <w:tmpl w:val="6A1A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F77C86"/>
    <w:multiLevelType w:val="multilevel"/>
    <w:tmpl w:val="DCF2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831E1C"/>
    <w:multiLevelType w:val="multilevel"/>
    <w:tmpl w:val="887A1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2F363D"/>
    <w:multiLevelType w:val="multilevel"/>
    <w:tmpl w:val="E52A2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EE"/>
    <w:rsid w:val="00052BD2"/>
    <w:rsid w:val="005302D6"/>
    <w:rsid w:val="00850B35"/>
    <w:rsid w:val="00C1085D"/>
    <w:rsid w:val="00D5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7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2026-06-04T10:31:00Z</dcterms:created>
  <dcterms:modified xsi:type="dcterms:W3CDTF">2026-06-04T10:39:00Z</dcterms:modified>
</cp:coreProperties>
</file>